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5720" w14:textId="6BC8C9B9" w:rsidR="00B17962" w:rsidRDefault="00B17962" w:rsidP="002B0D45">
      <w:pPr>
        <w:rPr>
          <w:rFonts w:ascii="Arial" w:hAnsi="Arial" w:cs="Arial"/>
          <w:sz w:val="20"/>
          <w:szCs w:val="20"/>
          <w:lang w:val="de-CH"/>
        </w:rPr>
      </w:pPr>
    </w:p>
    <w:p w14:paraId="3806AB91" w14:textId="77777777" w:rsidR="00096649" w:rsidRPr="00096649" w:rsidRDefault="002B0D45" w:rsidP="002B0D45">
      <w:pPr>
        <w:rPr>
          <w:rFonts w:ascii="Arial" w:hAnsi="Arial" w:cs="Arial"/>
          <w:b/>
          <w:bCs/>
          <w:sz w:val="36"/>
          <w:szCs w:val="36"/>
          <w:lang w:val="de-CH"/>
        </w:rPr>
      </w:pPr>
      <w:r w:rsidRPr="00096649">
        <w:rPr>
          <w:rFonts w:ascii="Arial" w:hAnsi="Arial" w:cs="Arial"/>
          <w:b/>
          <w:bCs/>
          <w:sz w:val="36"/>
          <w:szCs w:val="36"/>
          <w:lang w:val="de-CH"/>
        </w:rPr>
        <w:t xml:space="preserve">Medienmitteilung </w:t>
      </w:r>
    </w:p>
    <w:p w14:paraId="16E1839A" w14:textId="77777777" w:rsidR="00096649" w:rsidRDefault="00096649" w:rsidP="002B0D45">
      <w:pPr>
        <w:rPr>
          <w:rFonts w:ascii="Arial" w:hAnsi="Arial" w:cs="Arial"/>
          <w:sz w:val="20"/>
          <w:szCs w:val="20"/>
          <w:lang w:val="de-CH"/>
        </w:rPr>
      </w:pPr>
    </w:p>
    <w:p w14:paraId="7B138862" w14:textId="77777777" w:rsidR="00096649" w:rsidRDefault="00096649" w:rsidP="002B0D45">
      <w:pPr>
        <w:rPr>
          <w:rFonts w:ascii="Arial" w:hAnsi="Arial" w:cs="Arial"/>
          <w:sz w:val="20"/>
          <w:szCs w:val="20"/>
          <w:lang w:val="de-CH"/>
        </w:rPr>
      </w:pPr>
    </w:p>
    <w:p w14:paraId="29704A27" w14:textId="2E1E7A8E" w:rsidR="002B0D45" w:rsidRPr="002B0D45" w:rsidRDefault="00DE6398" w:rsidP="002B0D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Chur</w:t>
      </w:r>
      <w:r w:rsidR="00A25D11">
        <w:rPr>
          <w:rFonts w:ascii="Arial" w:hAnsi="Arial" w:cs="Arial"/>
          <w:sz w:val="20"/>
          <w:szCs w:val="20"/>
          <w:lang w:val="de-CH"/>
        </w:rPr>
        <w:t xml:space="preserve">, </w:t>
      </w:r>
      <w:r w:rsidR="00D97130">
        <w:rPr>
          <w:rFonts w:ascii="Arial" w:hAnsi="Arial" w:cs="Arial"/>
          <w:sz w:val="20"/>
          <w:szCs w:val="20"/>
          <w:lang w:val="de-CH"/>
        </w:rPr>
        <w:t xml:space="preserve">24. </w:t>
      </w:r>
      <w:r w:rsidR="00386F09">
        <w:rPr>
          <w:rFonts w:ascii="Arial" w:hAnsi="Arial" w:cs="Arial"/>
          <w:sz w:val="20"/>
          <w:szCs w:val="20"/>
          <w:lang w:val="de-CH"/>
        </w:rPr>
        <w:t xml:space="preserve">August </w:t>
      </w:r>
      <w:r>
        <w:rPr>
          <w:rFonts w:ascii="Arial" w:hAnsi="Arial" w:cs="Arial"/>
          <w:sz w:val="20"/>
          <w:szCs w:val="20"/>
          <w:lang w:val="de-CH"/>
        </w:rPr>
        <w:t>2022</w:t>
      </w:r>
    </w:p>
    <w:p w14:paraId="5C9FC771" w14:textId="0D7D6F96" w:rsidR="002B0D45" w:rsidRDefault="002B0D45" w:rsidP="002B0D45">
      <w:pPr>
        <w:rPr>
          <w:rFonts w:ascii="Arial" w:hAnsi="Arial" w:cs="Arial"/>
          <w:sz w:val="20"/>
          <w:szCs w:val="20"/>
          <w:lang w:val="de-CH"/>
        </w:rPr>
      </w:pPr>
    </w:p>
    <w:p w14:paraId="202E96B3" w14:textId="77777777" w:rsidR="002B0D45" w:rsidRPr="002B0D45" w:rsidRDefault="002B0D45" w:rsidP="002B0D45">
      <w:pPr>
        <w:rPr>
          <w:rFonts w:ascii="Arial" w:hAnsi="Arial" w:cs="Arial"/>
          <w:sz w:val="20"/>
          <w:szCs w:val="20"/>
          <w:lang w:val="de-CH"/>
        </w:rPr>
      </w:pPr>
    </w:p>
    <w:p w14:paraId="78B31AB5" w14:textId="78498D1D" w:rsidR="002B0D45" w:rsidRPr="009364EE" w:rsidRDefault="005730E9" w:rsidP="00FC107D">
      <w:pPr>
        <w:spacing w:line="360" w:lineRule="auto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A</w:t>
      </w:r>
      <w:r w:rsidR="00B5310C">
        <w:rPr>
          <w:rFonts w:ascii="Arial" w:hAnsi="Arial" w:cs="Arial"/>
          <w:b/>
          <w:bCs/>
          <w:sz w:val="20"/>
          <w:szCs w:val="20"/>
          <w:lang w:val="de-CH"/>
        </w:rPr>
        <w:t>LDI SUISSE ist n</w:t>
      </w:r>
      <w:r w:rsidR="00A25D11">
        <w:rPr>
          <w:rFonts w:ascii="Arial" w:hAnsi="Arial" w:cs="Arial"/>
          <w:b/>
          <w:bCs/>
          <w:sz w:val="20"/>
          <w:szCs w:val="20"/>
          <w:lang w:val="de-CH"/>
        </w:rPr>
        <w:t>euer Partner</w:t>
      </w:r>
      <w:r w:rsidR="006807AD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5310C">
        <w:rPr>
          <w:rFonts w:ascii="Arial" w:hAnsi="Arial" w:cs="Arial"/>
          <w:b/>
          <w:bCs/>
          <w:sz w:val="20"/>
          <w:szCs w:val="20"/>
          <w:lang w:val="de-CH"/>
        </w:rPr>
        <w:t>beim</w:t>
      </w:r>
      <w:r w:rsidR="00EB1E13">
        <w:rPr>
          <w:rFonts w:ascii="Arial" w:hAnsi="Arial" w:cs="Arial"/>
          <w:b/>
          <w:bCs/>
          <w:sz w:val="20"/>
          <w:szCs w:val="20"/>
          <w:lang w:val="de-CH"/>
        </w:rPr>
        <w:t xml:space="preserve"> Verein Schweizer Regionalprodukte</w:t>
      </w:r>
    </w:p>
    <w:p w14:paraId="31416A37" w14:textId="28FAA207" w:rsidR="00EB1E13" w:rsidRPr="009364EE" w:rsidRDefault="00E24DE5" w:rsidP="00FC107D">
      <w:pPr>
        <w:spacing w:line="360" w:lineRule="auto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 xml:space="preserve">Der </w:t>
      </w:r>
      <w:r w:rsidR="00DE485C">
        <w:rPr>
          <w:rFonts w:ascii="Arial" w:hAnsi="Arial" w:cs="Arial"/>
          <w:b/>
          <w:bCs/>
          <w:sz w:val="20"/>
          <w:szCs w:val="20"/>
          <w:lang w:val="de-CH"/>
        </w:rPr>
        <w:t xml:space="preserve">Verein Schweizer Regionalprodukte </w:t>
      </w:r>
      <w:r w:rsidR="001B433B">
        <w:rPr>
          <w:rFonts w:ascii="Arial" w:hAnsi="Arial" w:cs="Arial"/>
          <w:b/>
          <w:bCs/>
          <w:sz w:val="20"/>
          <w:szCs w:val="20"/>
          <w:lang w:val="de-CH"/>
        </w:rPr>
        <w:t xml:space="preserve">(VSR) </w:t>
      </w:r>
      <w:r w:rsidR="0097072D">
        <w:rPr>
          <w:rFonts w:ascii="Arial" w:hAnsi="Arial" w:cs="Arial"/>
          <w:b/>
          <w:bCs/>
          <w:sz w:val="20"/>
          <w:szCs w:val="20"/>
          <w:lang w:val="de-CH"/>
        </w:rPr>
        <w:t>erhält</w:t>
      </w:r>
      <w:r w:rsidR="000C486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97072D">
        <w:rPr>
          <w:rFonts w:ascii="Arial" w:hAnsi="Arial" w:cs="Arial"/>
          <w:b/>
          <w:bCs/>
          <w:sz w:val="20"/>
          <w:szCs w:val="20"/>
          <w:lang w:val="de-CH"/>
        </w:rPr>
        <w:t>einen neuen nationalen Partner</w:t>
      </w:r>
      <w:r w:rsidR="00DE485C">
        <w:rPr>
          <w:rFonts w:ascii="Arial" w:hAnsi="Arial" w:cs="Arial"/>
          <w:b/>
          <w:bCs/>
          <w:sz w:val="20"/>
          <w:szCs w:val="20"/>
          <w:lang w:val="de-CH"/>
        </w:rPr>
        <w:t>.</w:t>
      </w:r>
      <w:r w:rsidR="00B9760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383482">
        <w:rPr>
          <w:rFonts w:ascii="Arial" w:hAnsi="Arial" w:cs="Arial"/>
          <w:b/>
          <w:bCs/>
          <w:sz w:val="20"/>
          <w:szCs w:val="20"/>
          <w:lang w:val="de-CH"/>
        </w:rPr>
        <w:t xml:space="preserve">Bei </w:t>
      </w:r>
      <w:r w:rsidR="00D435C7">
        <w:rPr>
          <w:rFonts w:ascii="Arial" w:hAnsi="Arial" w:cs="Arial"/>
          <w:b/>
          <w:bCs/>
          <w:sz w:val="20"/>
          <w:szCs w:val="20"/>
          <w:lang w:val="de-CH"/>
        </w:rPr>
        <w:t xml:space="preserve">ALDI SUISSE </w:t>
      </w:r>
      <w:r w:rsidR="004D6696">
        <w:rPr>
          <w:rFonts w:ascii="Arial" w:hAnsi="Arial" w:cs="Arial"/>
          <w:b/>
          <w:bCs/>
          <w:sz w:val="20"/>
          <w:szCs w:val="20"/>
          <w:lang w:val="de-CH"/>
        </w:rPr>
        <w:t>stehen ab diesem Herbst Produkte</w:t>
      </w:r>
      <w:r w:rsidR="00BD7163">
        <w:rPr>
          <w:rFonts w:ascii="Arial" w:hAnsi="Arial" w:cs="Arial"/>
          <w:b/>
          <w:bCs/>
          <w:sz w:val="20"/>
          <w:szCs w:val="20"/>
          <w:lang w:val="de-CH"/>
        </w:rPr>
        <w:t xml:space="preserve"> mit dem Gütesiegel «regio.garantie» in den Regalen</w:t>
      </w:r>
      <w:r w:rsidR="000559DB">
        <w:rPr>
          <w:rFonts w:ascii="Arial" w:hAnsi="Arial" w:cs="Arial"/>
          <w:b/>
          <w:bCs/>
          <w:sz w:val="20"/>
          <w:szCs w:val="20"/>
          <w:lang w:val="de-CH"/>
        </w:rPr>
        <w:t xml:space="preserve">. </w:t>
      </w:r>
      <w:r w:rsidR="00FC5063">
        <w:rPr>
          <w:rFonts w:ascii="Arial" w:hAnsi="Arial" w:cs="Arial"/>
          <w:b/>
          <w:bCs/>
          <w:sz w:val="20"/>
          <w:szCs w:val="20"/>
          <w:lang w:val="de-CH"/>
        </w:rPr>
        <w:t>Mit der neuen Produktlinie «</w:t>
      </w:r>
      <w:r w:rsidR="00740760">
        <w:rPr>
          <w:rFonts w:ascii="Arial" w:hAnsi="Arial" w:cs="Arial"/>
          <w:b/>
          <w:bCs/>
          <w:sz w:val="20"/>
          <w:szCs w:val="20"/>
          <w:lang w:val="de-CH"/>
        </w:rPr>
        <w:t>SAVEURS SUISSES</w:t>
      </w:r>
      <w:r w:rsidR="00FC5063">
        <w:rPr>
          <w:rFonts w:ascii="Arial" w:hAnsi="Arial" w:cs="Arial"/>
          <w:b/>
          <w:bCs/>
          <w:sz w:val="20"/>
          <w:szCs w:val="20"/>
          <w:lang w:val="de-CH"/>
        </w:rPr>
        <w:t xml:space="preserve">» reiht sich ALDI SUISSE in </w:t>
      </w:r>
      <w:r w:rsidR="00BF2188">
        <w:rPr>
          <w:rFonts w:ascii="Arial" w:hAnsi="Arial" w:cs="Arial"/>
          <w:b/>
          <w:bCs/>
          <w:sz w:val="20"/>
          <w:szCs w:val="20"/>
          <w:lang w:val="de-CH"/>
        </w:rPr>
        <w:t>den</w:t>
      </w:r>
      <w:r w:rsidR="002330E9">
        <w:rPr>
          <w:rFonts w:ascii="Arial" w:hAnsi="Arial" w:cs="Arial"/>
          <w:b/>
          <w:bCs/>
          <w:sz w:val="20"/>
          <w:szCs w:val="20"/>
          <w:lang w:val="de-CH"/>
        </w:rPr>
        <w:t xml:space="preserve"> nationalen</w:t>
      </w:r>
      <w:r w:rsidR="00FC506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FA54CE">
        <w:rPr>
          <w:rFonts w:ascii="Arial" w:hAnsi="Arial" w:cs="Arial"/>
          <w:b/>
          <w:bCs/>
          <w:sz w:val="20"/>
          <w:szCs w:val="20"/>
          <w:lang w:val="de-CH"/>
        </w:rPr>
        <w:t>Regiol</w:t>
      </w:r>
      <w:r w:rsidR="00FC5063">
        <w:rPr>
          <w:rFonts w:ascii="Arial" w:hAnsi="Arial" w:cs="Arial"/>
          <w:b/>
          <w:bCs/>
          <w:sz w:val="20"/>
          <w:szCs w:val="20"/>
          <w:lang w:val="de-CH"/>
        </w:rPr>
        <w:t>abel-Kreis zu dem «Aus der Region. Für die Region.»</w:t>
      </w:r>
      <w:r w:rsidR="00F57A6E">
        <w:rPr>
          <w:rFonts w:ascii="Arial" w:hAnsi="Arial" w:cs="Arial"/>
          <w:b/>
          <w:bCs/>
          <w:sz w:val="20"/>
          <w:szCs w:val="20"/>
          <w:lang w:val="de-CH"/>
        </w:rPr>
        <w:t>, «Schweizer Pärke»</w:t>
      </w:r>
      <w:r w:rsidR="00FC5063">
        <w:rPr>
          <w:rFonts w:ascii="Arial" w:hAnsi="Arial" w:cs="Arial"/>
          <w:b/>
          <w:bCs/>
          <w:sz w:val="20"/>
          <w:szCs w:val="20"/>
          <w:lang w:val="de-CH"/>
        </w:rPr>
        <w:t xml:space="preserve"> oder «Bio Suisse» gehören</w:t>
      </w:r>
      <w:r w:rsidR="00D749C0">
        <w:rPr>
          <w:rFonts w:ascii="Arial" w:hAnsi="Arial" w:cs="Arial"/>
          <w:b/>
          <w:bCs/>
          <w:sz w:val="20"/>
          <w:szCs w:val="20"/>
          <w:lang w:val="de-CH"/>
        </w:rPr>
        <w:t xml:space="preserve">. </w:t>
      </w:r>
    </w:p>
    <w:p w14:paraId="6D17CA1B" w14:textId="209D4CA2" w:rsidR="000C4869" w:rsidRDefault="001B433B" w:rsidP="000C4869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Mit den Richtlinien für Regionalmarken und dem </w:t>
      </w:r>
      <w:r w:rsidR="00A25D11">
        <w:rPr>
          <w:rFonts w:ascii="Arial" w:hAnsi="Arial" w:cs="Arial"/>
          <w:sz w:val="20"/>
          <w:szCs w:val="20"/>
          <w:lang w:val="de-CH"/>
        </w:rPr>
        <w:t xml:space="preserve">dazugehörigen </w:t>
      </w:r>
      <w:r w:rsidR="00C80ACD">
        <w:rPr>
          <w:rFonts w:ascii="Arial" w:hAnsi="Arial" w:cs="Arial"/>
          <w:sz w:val="20"/>
          <w:szCs w:val="20"/>
          <w:lang w:val="de-CH"/>
        </w:rPr>
        <w:t xml:space="preserve">Label </w:t>
      </w:r>
      <w:r>
        <w:rPr>
          <w:rFonts w:ascii="Arial" w:hAnsi="Arial" w:cs="Arial"/>
          <w:sz w:val="20"/>
          <w:szCs w:val="20"/>
          <w:lang w:val="de-CH"/>
        </w:rPr>
        <w:t xml:space="preserve">regio.garantie </w:t>
      </w:r>
      <w:r w:rsidR="00A25D11">
        <w:rPr>
          <w:rFonts w:ascii="Arial" w:hAnsi="Arial" w:cs="Arial"/>
          <w:sz w:val="20"/>
          <w:szCs w:val="20"/>
          <w:lang w:val="de-CH"/>
        </w:rPr>
        <w:t>bewirtschaftet</w:t>
      </w:r>
      <w:r>
        <w:rPr>
          <w:rFonts w:ascii="Arial" w:hAnsi="Arial" w:cs="Arial"/>
          <w:sz w:val="20"/>
          <w:szCs w:val="20"/>
          <w:lang w:val="de-CH"/>
        </w:rPr>
        <w:t xml:space="preserve"> der VSR ein</w:t>
      </w:r>
      <w:r w:rsidR="00425B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national einheitliche </w:t>
      </w:r>
      <w:r w:rsidR="00425B4B">
        <w:rPr>
          <w:rFonts w:ascii="Arial" w:hAnsi="Arial" w:cs="Arial"/>
          <w:sz w:val="20"/>
          <w:szCs w:val="20"/>
          <w:lang w:val="de-CH"/>
        </w:rPr>
        <w:t xml:space="preserve">Grundlage </w:t>
      </w:r>
      <w:r>
        <w:rPr>
          <w:rFonts w:ascii="Arial" w:hAnsi="Arial" w:cs="Arial"/>
          <w:sz w:val="20"/>
          <w:szCs w:val="20"/>
          <w:lang w:val="de-CH"/>
        </w:rPr>
        <w:t>für</w:t>
      </w:r>
      <w:r w:rsidR="00425B4B">
        <w:rPr>
          <w:rFonts w:ascii="Arial" w:hAnsi="Arial" w:cs="Arial"/>
          <w:sz w:val="20"/>
          <w:szCs w:val="20"/>
          <w:lang w:val="de-CH"/>
        </w:rPr>
        <w:t xml:space="preserve"> die unabhängige</w:t>
      </w:r>
      <w:r>
        <w:rPr>
          <w:rFonts w:ascii="Arial" w:hAnsi="Arial" w:cs="Arial"/>
          <w:sz w:val="20"/>
          <w:szCs w:val="20"/>
          <w:lang w:val="de-CH"/>
        </w:rPr>
        <w:t xml:space="preserve"> Kontrolle und Zertifizierung von «echten und glaubwürdigen Regionalprodukten»</w:t>
      </w:r>
      <w:r w:rsidR="00A25D11">
        <w:rPr>
          <w:rFonts w:ascii="Arial" w:hAnsi="Arial" w:cs="Arial"/>
          <w:sz w:val="20"/>
          <w:szCs w:val="20"/>
          <w:lang w:val="de-CH"/>
        </w:rPr>
        <w:t xml:space="preserve">, </w:t>
      </w:r>
      <w:r w:rsidR="00425B4B">
        <w:rPr>
          <w:rFonts w:ascii="Arial" w:hAnsi="Arial" w:cs="Arial"/>
          <w:sz w:val="20"/>
          <w:szCs w:val="20"/>
          <w:lang w:val="de-CH"/>
        </w:rPr>
        <w:t>die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25B4B">
        <w:rPr>
          <w:rFonts w:ascii="Arial" w:hAnsi="Arial" w:cs="Arial"/>
          <w:sz w:val="20"/>
          <w:szCs w:val="20"/>
          <w:lang w:val="de-CH"/>
        </w:rPr>
        <w:t xml:space="preserve">sich </w:t>
      </w:r>
      <w:r>
        <w:rPr>
          <w:rFonts w:ascii="Arial" w:hAnsi="Arial" w:cs="Arial"/>
          <w:sz w:val="20"/>
          <w:szCs w:val="20"/>
          <w:lang w:val="de-CH"/>
        </w:rPr>
        <w:t xml:space="preserve">mittlerweile als Branchenstandard etabliert </w:t>
      </w:r>
      <w:r w:rsidR="00425B4B">
        <w:rPr>
          <w:rFonts w:ascii="Arial" w:hAnsi="Arial" w:cs="Arial"/>
          <w:sz w:val="20"/>
          <w:szCs w:val="20"/>
          <w:lang w:val="de-CH"/>
        </w:rPr>
        <w:t>hat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5977F0">
        <w:rPr>
          <w:rFonts w:ascii="Arial" w:hAnsi="Arial" w:cs="Arial"/>
          <w:sz w:val="20"/>
          <w:szCs w:val="20"/>
          <w:lang w:val="de-CH"/>
        </w:rPr>
        <w:t xml:space="preserve">Mit </w:t>
      </w:r>
      <w:r w:rsidR="0076013C">
        <w:rPr>
          <w:rFonts w:ascii="Arial" w:hAnsi="Arial" w:cs="Arial"/>
          <w:sz w:val="20"/>
          <w:szCs w:val="20"/>
          <w:lang w:val="de-CH"/>
        </w:rPr>
        <w:t xml:space="preserve">der Einführung der neuen Produktelinie </w:t>
      </w:r>
      <w:r w:rsidR="000C4869">
        <w:rPr>
          <w:rFonts w:ascii="Arial" w:hAnsi="Arial" w:cs="Arial"/>
          <w:sz w:val="20"/>
          <w:szCs w:val="20"/>
          <w:lang w:val="de-CH"/>
        </w:rPr>
        <w:t>«</w:t>
      </w:r>
      <w:r w:rsidR="00740760">
        <w:rPr>
          <w:rFonts w:ascii="Arial" w:hAnsi="Arial" w:cs="Arial"/>
          <w:sz w:val="20"/>
          <w:szCs w:val="20"/>
          <w:lang w:val="de-CH"/>
        </w:rPr>
        <w:t>SAVEURS SUISSES</w:t>
      </w:r>
      <w:r w:rsidR="000C4869">
        <w:rPr>
          <w:rFonts w:ascii="Arial" w:hAnsi="Arial" w:cs="Arial"/>
          <w:sz w:val="20"/>
          <w:szCs w:val="20"/>
          <w:lang w:val="de-CH"/>
        </w:rPr>
        <w:t xml:space="preserve">» </w:t>
      </w:r>
      <w:r w:rsidR="00352385">
        <w:rPr>
          <w:rFonts w:ascii="Arial" w:hAnsi="Arial" w:cs="Arial"/>
          <w:sz w:val="20"/>
          <w:szCs w:val="20"/>
          <w:lang w:val="de-CH"/>
        </w:rPr>
        <w:t>setzt neu auch</w:t>
      </w:r>
      <w:r w:rsidR="0076013C">
        <w:rPr>
          <w:rFonts w:ascii="Arial" w:hAnsi="Arial" w:cs="Arial"/>
          <w:sz w:val="20"/>
          <w:szCs w:val="20"/>
          <w:lang w:val="de-CH"/>
        </w:rPr>
        <w:t xml:space="preserve"> </w:t>
      </w:r>
      <w:r w:rsidR="00745599">
        <w:rPr>
          <w:rFonts w:ascii="Arial" w:hAnsi="Arial" w:cs="Arial"/>
          <w:sz w:val="20"/>
          <w:szCs w:val="20"/>
          <w:lang w:val="de-CH"/>
        </w:rPr>
        <w:t>ALDI SUISSE</w:t>
      </w:r>
      <w:r w:rsidR="0076013C">
        <w:rPr>
          <w:rFonts w:ascii="Arial" w:hAnsi="Arial" w:cs="Arial"/>
          <w:sz w:val="20"/>
          <w:szCs w:val="20"/>
          <w:lang w:val="de-CH"/>
        </w:rPr>
        <w:t xml:space="preserve"> </w:t>
      </w:r>
      <w:r w:rsidR="00425B4B">
        <w:rPr>
          <w:rFonts w:ascii="Arial" w:hAnsi="Arial" w:cs="Arial"/>
          <w:sz w:val="20"/>
          <w:szCs w:val="20"/>
          <w:lang w:val="de-CH"/>
        </w:rPr>
        <w:t xml:space="preserve">innerhalb der Beschaffung auf diesen </w:t>
      </w:r>
      <w:r w:rsidR="0076013C">
        <w:rPr>
          <w:rFonts w:ascii="Arial" w:hAnsi="Arial" w:cs="Arial"/>
          <w:sz w:val="20"/>
          <w:szCs w:val="20"/>
          <w:lang w:val="de-CH"/>
        </w:rPr>
        <w:t>Standard</w:t>
      </w:r>
      <w:r w:rsidR="00A92756">
        <w:rPr>
          <w:rFonts w:ascii="Arial" w:hAnsi="Arial" w:cs="Arial"/>
          <w:sz w:val="20"/>
          <w:szCs w:val="20"/>
          <w:lang w:val="de-CH"/>
        </w:rPr>
        <w:t>. Die «</w:t>
      </w:r>
      <w:r w:rsidR="00740760">
        <w:rPr>
          <w:rFonts w:ascii="Arial" w:hAnsi="Arial" w:cs="Arial"/>
          <w:sz w:val="20"/>
          <w:szCs w:val="20"/>
          <w:lang w:val="de-CH"/>
        </w:rPr>
        <w:t>SAVEURS SUISSES</w:t>
      </w:r>
      <w:r w:rsidR="00957220">
        <w:rPr>
          <w:rFonts w:ascii="Arial" w:hAnsi="Arial" w:cs="Arial"/>
          <w:sz w:val="20"/>
          <w:szCs w:val="20"/>
          <w:lang w:val="de-CH"/>
        </w:rPr>
        <w:t xml:space="preserve">»-Produkte werden </w:t>
      </w:r>
      <w:r w:rsidR="003C4D3B">
        <w:rPr>
          <w:rFonts w:ascii="Arial" w:hAnsi="Arial" w:cs="Arial"/>
          <w:sz w:val="20"/>
          <w:szCs w:val="20"/>
          <w:lang w:val="de-CH"/>
        </w:rPr>
        <w:t>grundsätzlich</w:t>
      </w:r>
      <w:r w:rsidR="00425B4B">
        <w:rPr>
          <w:rFonts w:ascii="Arial" w:hAnsi="Arial" w:cs="Arial"/>
          <w:sz w:val="20"/>
          <w:szCs w:val="20"/>
          <w:lang w:val="de-CH"/>
        </w:rPr>
        <w:t xml:space="preserve"> mit </w:t>
      </w:r>
      <w:r w:rsidR="0022716E">
        <w:rPr>
          <w:rFonts w:ascii="Arial" w:hAnsi="Arial" w:cs="Arial"/>
          <w:sz w:val="20"/>
          <w:szCs w:val="20"/>
          <w:lang w:val="de-CH"/>
        </w:rPr>
        <w:t>dem Gütesiegel</w:t>
      </w:r>
      <w:r w:rsidR="00425B4B">
        <w:rPr>
          <w:rFonts w:ascii="Arial" w:hAnsi="Arial" w:cs="Arial"/>
          <w:sz w:val="20"/>
          <w:szCs w:val="20"/>
          <w:lang w:val="de-CH"/>
        </w:rPr>
        <w:t xml:space="preserve"> </w:t>
      </w:r>
      <w:r w:rsidR="00A25D11">
        <w:rPr>
          <w:rFonts w:ascii="Arial" w:hAnsi="Arial" w:cs="Arial"/>
          <w:sz w:val="20"/>
          <w:szCs w:val="20"/>
          <w:lang w:val="de-CH"/>
        </w:rPr>
        <w:t>regio.garantie</w:t>
      </w:r>
      <w:r w:rsidR="00425B4B">
        <w:rPr>
          <w:rFonts w:ascii="Arial" w:hAnsi="Arial" w:cs="Arial"/>
          <w:sz w:val="20"/>
          <w:szCs w:val="20"/>
          <w:lang w:val="de-CH"/>
        </w:rPr>
        <w:t xml:space="preserve"> au</w:t>
      </w:r>
      <w:r w:rsidR="0022716E">
        <w:rPr>
          <w:rFonts w:ascii="Arial" w:hAnsi="Arial" w:cs="Arial"/>
          <w:sz w:val="20"/>
          <w:szCs w:val="20"/>
          <w:lang w:val="de-CH"/>
        </w:rPr>
        <w:t>s</w:t>
      </w:r>
      <w:r w:rsidR="00500F49">
        <w:rPr>
          <w:rFonts w:ascii="Arial" w:hAnsi="Arial" w:cs="Arial"/>
          <w:sz w:val="20"/>
          <w:szCs w:val="20"/>
          <w:lang w:val="de-CH"/>
        </w:rPr>
        <w:t>ge</w:t>
      </w:r>
      <w:r w:rsidR="00425B4B">
        <w:rPr>
          <w:rFonts w:ascii="Arial" w:hAnsi="Arial" w:cs="Arial"/>
          <w:sz w:val="20"/>
          <w:szCs w:val="20"/>
          <w:lang w:val="de-CH"/>
        </w:rPr>
        <w:t>zeichne</w:t>
      </w:r>
      <w:r w:rsidR="00500F49">
        <w:rPr>
          <w:rFonts w:ascii="Arial" w:hAnsi="Arial" w:cs="Arial"/>
          <w:sz w:val="20"/>
          <w:szCs w:val="20"/>
          <w:lang w:val="de-CH"/>
        </w:rPr>
        <w:t>t</w:t>
      </w:r>
      <w:r w:rsidR="00425B4B">
        <w:rPr>
          <w:rFonts w:ascii="Arial" w:hAnsi="Arial" w:cs="Arial"/>
          <w:sz w:val="20"/>
          <w:szCs w:val="20"/>
          <w:lang w:val="de-CH"/>
        </w:rPr>
        <w:t>.</w:t>
      </w:r>
    </w:p>
    <w:p w14:paraId="7E94427D" w14:textId="4D9196A0" w:rsidR="00533BF8" w:rsidRDefault="00824700" w:rsidP="000C4869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«</w:t>
      </w:r>
      <w:r w:rsidR="000C4869">
        <w:rPr>
          <w:rFonts w:ascii="Arial" w:hAnsi="Arial" w:cs="Arial"/>
          <w:sz w:val="20"/>
          <w:szCs w:val="20"/>
          <w:lang w:val="de-CH"/>
        </w:rPr>
        <w:t xml:space="preserve">Das Bekenntnis von </w:t>
      </w:r>
      <w:r w:rsidR="007C69A7">
        <w:rPr>
          <w:rFonts w:ascii="Arial" w:hAnsi="Arial" w:cs="Arial"/>
          <w:sz w:val="20"/>
          <w:szCs w:val="20"/>
          <w:lang w:val="de-CH"/>
        </w:rPr>
        <w:t>ALDI</w:t>
      </w:r>
      <w:r w:rsidR="00171D5A">
        <w:rPr>
          <w:rFonts w:ascii="Arial" w:hAnsi="Arial" w:cs="Arial"/>
          <w:sz w:val="20"/>
          <w:szCs w:val="20"/>
          <w:lang w:val="de-CH"/>
        </w:rPr>
        <w:t xml:space="preserve"> SUISSE</w:t>
      </w:r>
      <w:r w:rsidR="007C69A7">
        <w:rPr>
          <w:rFonts w:ascii="Arial" w:hAnsi="Arial" w:cs="Arial"/>
          <w:sz w:val="20"/>
          <w:szCs w:val="20"/>
          <w:lang w:val="de-CH"/>
        </w:rPr>
        <w:t xml:space="preserve"> </w:t>
      </w:r>
      <w:r w:rsidR="000C4869">
        <w:rPr>
          <w:rFonts w:ascii="Arial" w:hAnsi="Arial" w:cs="Arial"/>
          <w:sz w:val="20"/>
          <w:szCs w:val="20"/>
          <w:lang w:val="de-CH"/>
        </w:rPr>
        <w:t xml:space="preserve">zu regio.garantie zeigt, dass wir </w:t>
      </w:r>
      <w:r w:rsidR="0097072D">
        <w:rPr>
          <w:rFonts w:ascii="Arial" w:hAnsi="Arial" w:cs="Arial"/>
          <w:sz w:val="20"/>
          <w:szCs w:val="20"/>
          <w:lang w:val="de-CH"/>
        </w:rPr>
        <w:t xml:space="preserve">mit unseren Bemühungen, strenge und einheitliche Richtlinien für Regionalprodukte </w:t>
      </w:r>
      <w:r w:rsidR="00A20F71">
        <w:rPr>
          <w:rFonts w:ascii="Arial" w:hAnsi="Arial" w:cs="Arial"/>
          <w:sz w:val="20"/>
          <w:szCs w:val="20"/>
          <w:lang w:val="de-CH"/>
        </w:rPr>
        <w:t xml:space="preserve">und ein </w:t>
      </w:r>
      <w:r w:rsidR="00414941">
        <w:rPr>
          <w:rFonts w:ascii="Arial" w:hAnsi="Arial" w:cs="Arial"/>
          <w:sz w:val="20"/>
          <w:szCs w:val="20"/>
          <w:lang w:val="de-CH"/>
        </w:rPr>
        <w:t>vertrauenswürdiges</w:t>
      </w:r>
      <w:r w:rsidR="00A20F71">
        <w:rPr>
          <w:rFonts w:ascii="Arial" w:hAnsi="Arial" w:cs="Arial"/>
          <w:sz w:val="20"/>
          <w:szCs w:val="20"/>
          <w:lang w:val="de-CH"/>
        </w:rPr>
        <w:t xml:space="preserve"> Gütesiegel zu</w:t>
      </w:r>
      <w:r w:rsidR="003934FC">
        <w:rPr>
          <w:rFonts w:ascii="Arial" w:hAnsi="Arial" w:cs="Arial"/>
          <w:sz w:val="20"/>
          <w:szCs w:val="20"/>
          <w:lang w:val="de-CH"/>
        </w:rPr>
        <w:t xml:space="preserve"> deren</w:t>
      </w:r>
      <w:r w:rsidR="00A20F71">
        <w:rPr>
          <w:rFonts w:ascii="Arial" w:hAnsi="Arial" w:cs="Arial"/>
          <w:sz w:val="20"/>
          <w:szCs w:val="20"/>
          <w:lang w:val="de-CH"/>
        </w:rPr>
        <w:t xml:space="preserve"> Auszeichnung </w:t>
      </w:r>
      <w:r w:rsidR="0097072D">
        <w:rPr>
          <w:rFonts w:ascii="Arial" w:hAnsi="Arial" w:cs="Arial"/>
          <w:sz w:val="20"/>
          <w:szCs w:val="20"/>
          <w:lang w:val="de-CH"/>
        </w:rPr>
        <w:t xml:space="preserve">anzubieten, </w:t>
      </w:r>
      <w:r w:rsidR="000C4869">
        <w:rPr>
          <w:rFonts w:ascii="Arial" w:hAnsi="Arial" w:cs="Arial"/>
          <w:sz w:val="20"/>
          <w:szCs w:val="20"/>
          <w:lang w:val="de-CH"/>
        </w:rPr>
        <w:t xml:space="preserve">auf einem </w:t>
      </w:r>
      <w:r w:rsidR="000E150B">
        <w:rPr>
          <w:rFonts w:ascii="Arial" w:hAnsi="Arial" w:cs="Arial"/>
          <w:sz w:val="20"/>
          <w:szCs w:val="20"/>
          <w:lang w:val="de-CH"/>
        </w:rPr>
        <w:t>prosperierenden</w:t>
      </w:r>
      <w:r w:rsidR="000C4869">
        <w:rPr>
          <w:rFonts w:ascii="Arial" w:hAnsi="Arial" w:cs="Arial"/>
          <w:sz w:val="20"/>
          <w:szCs w:val="20"/>
          <w:lang w:val="de-CH"/>
        </w:rPr>
        <w:t xml:space="preserve"> Weg sind.</w:t>
      </w:r>
      <w:r w:rsidR="00CE71E0" w:rsidRPr="00CE71E0">
        <w:rPr>
          <w:rFonts w:ascii="Arial" w:hAnsi="Arial" w:cs="Arial"/>
          <w:sz w:val="20"/>
          <w:szCs w:val="20"/>
          <w:lang w:val="de-CH"/>
        </w:rPr>
        <w:t xml:space="preserve"> </w:t>
      </w:r>
      <w:r w:rsidR="00CE71E0">
        <w:rPr>
          <w:rFonts w:ascii="Arial" w:hAnsi="Arial" w:cs="Arial"/>
          <w:sz w:val="20"/>
          <w:szCs w:val="20"/>
          <w:lang w:val="de-CH"/>
        </w:rPr>
        <w:t xml:space="preserve">Die Zusammenarbeit mit </w:t>
      </w:r>
      <w:r w:rsidR="00171D5A">
        <w:rPr>
          <w:rFonts w:ascii="Arial" w:hAnsi="Arial" w:cs="Arial"/>
          <w:sz w:val="20"/>
          <w:szCs w:val="20"/>
          <w:lang w:val="de-CH"/>
        </w:rPr>
        <w:t xml:space="preserve">ALDI </w:t>
      </w:r>
      <w:r w:rsidR="00740760">
        <w:rPr>
          <w:rFonts w:ascii="Arial" w:hAnsi="Arial" w:cs="Arial"/>
          <w:sz w:val="20"/>
          <w:szCs w:val="20"/>
          <w:lang w:val="de-CH"/>
        </w:rPr>
        <w:t xml:space="preserve">SUISSE </w:t>
      </w:r>
      <w:r w:rsidR="00CE71E0">
        <w:rPr>
          <w:rFonts w:ascii="Arial" w:hAnsi="Arial" w:cs="Arial"/>
          <w:sz w:val="20"/>
          <w:szCs w:val="20"/>
          <w:lang w:val="de-CH"/>
        </w:rPr>
        <w:t>wird den Schweizer Regionalprodukten weiter Aufwind geben.</w:t>
      </w:r>
      <w:r w:rsidR="00386DF4">
        <w:rPr>
          <w:rFonts w:ascii="Arial" w:hAnsi="Arial" w:cs="Arial"/>
          <w:sz w:val="20"/>
          <w:szCs w:val="20"/>
          <w:lang w:val="de-CH"/>
        </w:rPr>
        <w:t>»</w:t>
      </w:r>
      <w:r w:rsidR="00E91BA2">
        <w:rPr>
          <w:rFonts w:ascii="Arial" w:hAnsi="Arial" w:cs="Arial"/>
          <w:sz w:val="20"/>
          <w:szCs w:val="20"/>
          <w:lang w:val="de-CH"/>
        </w:rPr>
        <w:t xml:space="preserve"> freut sich der Präsident des Vereins Schweizer Regionalprodukte, Manfred Bötsch, über die künftige Partnerschaft.</w:t>
      </w:r>
    </w:p>
    <w:p w14:paraId="3B6FADE3" w14:textId="77777777" w:rsidR="00533BF8" w:rsidRDefault="00533B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14:paraId="3F32D8CA" w14:textId="4E931A90" w:rsidR="002B0D45" w:rsidRPr="009364EE" w:rsidRDefault="002B0D45" w:rsidP="0001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de-CH"/>
        </w:rPr>
      </w:pPr>
      <w:r w:rsidRPr="009364EE">
        <w:rPr>
          <w:rFonts w:ascii="Arial" w:hAnsi="Arial" w:cs="Arial"/>
          <w:b/>
          <w:bCs/>
          <w:lang w:val="de-CH"/>
        </w:rPr>
        <w:lastRenderedPageBreak/>
        <w:t xml:space="preserve">Porträt </w:t>
      </w:r>
    </w:p>
    <w:p w14:paraId="37AE8734" w14:textId="18FBBAC2" w:rsidR="003131C6" w:rsidRDefault="002B0D45" w:rsidP="003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Der 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>Verein Schweizer Regionalprodukte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3E0B7706" w14:textId="49CBCB99" w:rsidR="00F83283" w:rsidRDefault="003131C6" w:rsidP="003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ist </w:t>
      </w:r>
      <w:r w:rsidR="00F83283">
        <w:rPr>
          <w:rFonts w:ascii="Arial" w:hAnsi="Arial" w:cs="Arial"/>
          <w:sz w:val="20"/>
          <w:szCs w:val="20"/>
          <w:lang w:val="de-CH"/>
        </w:rPr>
        <w:t xml:space="preserve">Inhaber der nationalen Richtlinien für Regionalmarken und des Gütesiegels regio.garantie und vertritt die Interessen der Regionalprodukte gegenüber </w:t>
      </w:r>
      <w:r w:rsidR="002B0D45" w:rsidRPr="009364EE">
        <w:rPr>
          <w:rFonts w:ascii="Arial" w:hAnsi="Arial" w:cs="Arial"/>
          <w:sz w:val="20"/>
          <w:szCs w:val="20"/>
          <w:lang w:val="de-CH"/>
        </w:rPr>
        <w:t xml:space="preserve">Kantonen, Bund, Handel und </w:t>
      </w:r>
      <w:r w:rsidR="001C783A">
        <w:rPr>
          <w:rFonts w:ascii="Arial" w:hAnsi="Arial" w:cs="Arial"/>
          <w:sz w:val="20"/>
          <w:szCs w:val="20"/>
          <w:lang w:val="de-CH"/>
        </w:rPr>
        <w:t>weiteren</w:t>
      </w:r>
      <w:r w:rsidR="002B0D45" w:rsidRPr="009364EE">
        <w:rPr>
          <w:rFonts w:ascii="Arial" w:hAnsi="Arial" w:cs="Arial"/>
          <w:sz w:val="20"/>
          <w:szCs w:val="20"/>
          <w:lang w:val="de-CH"/>
        </w:rPr>
        <w:t xml:space="preserve"> Organisationen</w:t>
      </w:r>
      <w:r w:rsidR="00F83283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Mitglieder sind 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die vier überregionalen Organisationen alpinavera, CULINARIUM, «Das Beste der </w:t>
      </w:r>
      <w:r w:rsidRPr="009364EE">
        <w:rPr>
          <w:rFonts w:ascii="Arial" w:hAnsi="Arial" w:cs="Arial"/>
          <w:sz w:val="20"/>
          <w:szCs w:val="20"/>
        </w:rPr>
        <w:t xml:space="preserve">Region» und Pays romand – Pays gourmand, die Schweizweit </w:t>
      </w:r>
      <w:r w:rsidRPr="009364EE">
        <w:rPr>
          <w:rFonts w:ascii="Arial" w:hAnsi="Arial" w:cs="Arial"/>
          <w:sz w:val="20"/>
          <w:szCs w:val="20"/>
          <w:lang w:val="de-CH"/>
        </w:rPr>
        <w:t>insgesamt über 30 Regionalmarken</w:t>
      </w:r>
      <w:r>
        <w:rPr>
          <w:rFonts w:ascii="Arial" w:hAnsi="Arial" w:cs="Arial"/>
          <w:sz w:val="20"/>
          <w:szCs w:val="20"/>
          <w:lang w:val="de-CH"/>
        </w:rPr>
        <w:t xml:space="preserve"> vereinigen. Als Anwender der Richtlinien für Regionalmarken haben BAFU, Bio Suisse</w:t>
      </w:r>
      <w:r w:rsidR="00EA302B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die Migros</w:t>
      </w:r>
      <w:r w:rsidR="00EF42D1">
        <w:rPr>
          <w:rFonts w:ascii="Arial" w:hAnsi="Arial" w:cs="Arial"/>
          <w:sz w:val="20"/>
          <w:szCs w:val="20"/>
          <w:lang w:val="de-CH"/>
        </w:rPr>
        <w:t xml:space="preserve"> </w:t>
      </w:r>
      <w:r w:rsidR="00EA302B">
        <w:rPr>
          <w:rFonts w:ascii="Arial" w:hAnsi="Arial" w:cs="Arial"/>
          <w:sz w:val="20"/>
          <w:szCs w:val="20"/>
          <w:lang w:val="de-CH"/>
        </w:rPr>
        <w:t xml:space="preserve">und neu ALDI </w:t>
      </w:r>
      <w:r w:rsidR="00B0267C">
        <w:rPr>
          <w:rFonts w:ascii="Arial" w:hAnsi="Arial" w:cs="Arial"/>
          <w:sz w:val="20"/>
          <w:szCs w:val="20"/>
          <w:lang w:val="de-CH"/>
        </w:rPr>
        <w:t xml:space="preserve">SUISSE </w:t>
      </w:r>
      <w:r w:rsidR="00EF42D1">
        <w:rPr>
          <w:rFonts w:ascii="Arial" w:hAnsi="Arial" w:cs="Arial"/>
          <w:sz w:val="20"/>
          <w:szCs w:val="20"/>
          <w:lang w:val="de-CH"/>
        </w:rPr>
        <w:t>Einsitz in die nationale Richtlinienkommission</w:t>
      </w:r>
      <w:r w:rsidR="00383CAC">
        <w:rPr>
          <w:rFonts w:ascii="Arial" w:hAnsi="Arial" w:cs="Arial"/>
          <w:sz w:val="20"/>
          <w:szCs w:val="20"/>
          <w:lang w:val="de-CH"/>
        </w:rPr>
        <w:t>.</w:t>
      </w:r>
    </w:p>
    <w:p w14:paraId="35CDCDE5" w14:textId="0219301A" w:rsidR="009A3C82" w:rsidRDefault="009A3C82" w:rsidP="00F8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de-CH"/>
        </w:rPr>
      </w:pPr>
    </w:p>
    <w:p w14:paraId="1B57148A" w14:textId="44C03EEB" w:rsidR="00A25D11" w:rsidRPr="00A25D11" w:rsidRDefault="00A25D11" w:rsidP="00F8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de-CH"/>
        </w:rPr>
      </w:pPr>
      <w:r w:rsidRPr="00A25D11">
        <w:rPr>
          <w:rFonts w:ascii="Arial" w:hAnsi="Arial" w:cs="Arial"/>
          <w:b/>
          <w:bCs/>
          <w:sz w:val="20"/>
          <w:szCs w:val="20"/>
          <w:lang w:val="de-CH"/>
        </w:rPr>
        <w:t>Richtlinien für Regionalmarken und Gütesiegel regio.garantie</w:t>
      </w:r>
    </w:p>
    <w:p w14:paraId="459B6DD9" w14:textId="0C6F1597" w:rsidR="007E27AF" w:rsidRDefault="00F83283" w:rsidP="007E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 xml:space="preserve">Nach den </w:t>
      </w:r>
      <w:r w:rsidR="000C6975" w:rsidRPr="00EF42D1">
        <w:rPr>
          <w:rFonts w:ascii="Arial" w:hAnsi="Arial" w:cs="Arial"/>
          <w:b/>
          <w:bCs/>
          <w:sz w:val="20"/>
          <w:szCs w:val="20"/>
          <w:lang w:val="de-CH"/>
        </w:rPr>
        <w:t>Richtlinien für Regionalmarken</w:t>
      </w:r>
      <w:r>
        <w:rPr>
          <w:rFonts w:ascii="Arial" w:hAnsi="Arial" w:cs="Arial"/>
          <w:sz w:val="20"/>
          <w:szCs w:val="20"/>
          <w:lang w:val="de-CH"/>
        </w:rPr>
        <w:t xml:space="preserve"> zertifizierte Regionalprodukte </w:t>
      </w:r>
      <w:r w:rsidR="00820EB1">
        <w:rPr>
          <w:rFonts w:ascii="Arial" w:hAnsi="Arial" w:cs="Arial"/>
          <w:sz w:val="20"/>
          <w:szCs w:val="20"/>
          <w:lang w:val="de-CH"/>
        </w:rPr>
        <w:t xml:space="preserve">setzen sich zu </w:t>
      </w:r>
      <w:r w:rsidRPr="00F83283">
        <w:rPr>
          <w:rFonts w:ascii="Arial" w:hAnsi="Arial" w:cs="Arial"/>
          <w:sz w:val="20"/>
          <w:szCs w:val="20"/>
          <w:lang w:val="de-CH"/>
        </w:rPr>
        <w:t>100</w:t>
      </w:r>
      <w:r w:rsidR="00F100D6">
        <w:rPr>
          <w:rFonts w:ascii="Arial" w:hAnsi="Arial" w:cs="Arial"/>
          <w:sz w:val="20"/>
          <w:szCs w:val="20"/>
          <w:lang w:val="de-CH"/>
        </w:rPr>
        <w:t xml:space="preserve"> Prozent</w:t>
      </w:r>
      <w:r w:rsidR="00820EB1">
        <w:rPr>
          <w:rFonts w:ascii="Arial" w:hAnsi="Arial" w:cs="Arial"/>
          <w:sz w:val="20"/>
          <w:szCs w:val="20"/>
          <w:lang w:val="de-CH"/>
        </w:rPr>
        <w:t xml:space="preserve"> (nicht zusammengesetzte Produkte) aber mindestens zu 80</w:t>
      </w:r>
      <w:r w:rsidR="00840F0C">
        <w:rPr>
          <w:rFonts w:ascii="Arial" w:hAnsi="Arial" w:cs="Arial"/>
          <w:sz w:val="20"/>
          <w:szCs w:val="20"/>
          <w:lang w:val="de-CH"/>
        </w:rPr>
        <w:t xml:space="preserve"> Prozent</w:t>
      </w:r>
      <w:r w:rsidRPr="00F83283">
        <w:rPr>
          <w:rFonts w:ascii="Arial" w:hAnsi="Arial" w:cs="Arial"/>
          <w:sz w:val="20"/>
          <w:szCs w:val="20"/>
          <w:lang w:val="de-CH"/>
        </w:rPr>
        <w:t xml:space="preserve"> </w:t>
      </w:r>
      <w:r w:rsidR="00820EB1">
        <w:rPr>
          <w:rFonts w:ascii="Arial" w:hAnsi="Arial" w:cs="Arial"/>
          <w:sz w:val="20"/>
          <w:szCs w:val="20"/>
          <w:lang w:val="de-CH"/>
        </w:rPr>
        <w:t xml:space="preserve">(zusammengesetzte Produkte) aus </w:t>
      </w:r>
      <w:r w:rsidRPr="00F83283">
        <w:rPr>
          <w:rFonts w:ascii="Arial" w:hAnsi="Arial" w:cs="Arial"/>
          <w:sz w:val="20"/>
          <w:szCs w:val="20"/>
          <w:lang w:val="de-CH"/>
        </w:rPr>
        <w:t>regionalen Rohstoffen</w:t>
      </w:r>
      <w:r w:rsidR="00820EB1">
        <w:rPr>
          <w:rFonts w:ascii="Arial" w:hAnsi="Arial" w:cs="Arial"/>
          <w:sz w:val="20"/>
          <w:szCs w:val="20"/>
          <w:lang w:val="de-CH"/>
        </w:rPr>
        <w:t xml:space="preserve"> zusammen. Mindestens </w:t>
      </w:r>
      <w:r w:rsidR="00840F0C">
        <w:rPr>
          <w:rFonts w:ascii="Arial" w:hAnsi="Arial" w:cs="Arial"/>
          <w:sz w:val="20"/>
          <w:szCs w:val="20"/>
          <w:lang w:val="de-CH"/>
        </w:rPr>
        <w:t>Zweidrittel</w:t>
      </w:r>
      <w:r w:rsidR="00820EB1">
        <w:rPr>
          <w:rFonts w:ascii="Arial" w:hAnsi="Arial" w:cs="Arial"/>
          <w:sz w:val="20"/>
          <w:szCs w:val="20"/>
          <w:lang w:val="de-CH"/>
        </w:rPr>
        <w:t xml:space="preserve"> der erwirtschafteten Wertschöpfung fällt in der Region an. Ausnahmen </w:t>
      </w:r>
      <w:r w:rsidR="003131C6">
        <w:rPr>
          <w:rFonts w:ascii="Arial" w:hAnsi="Arial" w:cs="Arial"/>
          <w:sz w:val="20"/>
          <w:szCs w:val="20"/>
        </w:rPr>
        <w:t xml:space="preserve">müssen zwingend von der nationalen Richtlinienkommission bewilligt werden, in der alle Mitglieder- und Partnerorganisationen einsitzen. </w:t>
      </w:r>
    </w:p>
    <w:p w14:paraId="71D4DF1C" w14:textId="77777777" w:rsidR="007E27AF" w:rsidRDefault="007E27AF" w:rsidP="007E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8A6350D" w14:textId="62822442" w:rsidR="003131C6" w:rsidRPr="00F83283" w:rsidRDefault="00784C05" w:rsidP="007E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9364EE">
        <w:rPr>
          <w:rFonts w:ascii="Arial" w:hAnsi="Arial" w:cs="Arial"/>
          <w:sz w:val="20"/>
          <w:szCs w:val="20"/>
          <w:lang w:val="de-CH"/>
        </w:rPr>
        <w:t>A</w:t>
      </w:r>
      <w:r w:rsidRPr="007E27AF">
        <w:rPr>
          <w:rFonts w:ascii="Arial" w:hAnsi="Arial" w:cs="Arial"/>
          <w:sz w:val="20"/>
          <w:szCs w:val="20"/>
        </w:rPr>
        <w:t xml:space="preserve">ktuell sind </w:t>
      </w:r>
      <w:r w:rsidR="00150D60" w:rsidRPr="007E27AF">
        <w:rPr>
          <w:rFonts w:ascii="Arial" w:hAnsi="Arial" w:cs="Arial"/>
          <w:sz w:val="20"/>
          <w:szCs w:val="20"/>
        </w:rPr>
        <w:t>schweizweit</w:t>
      </w:r>
      <w:r w:rsidRPr="007E27AF">
        <w:rPr>
          <w:rFonts w:ascii="Arial" w:hAnsi="Arial" w:cs="Arial"/>
          <w:sz w:val="20"/>
          <w:szCs w:val="20"/>
        </w:rPr>
        <w:t xml:space="preserve"> rund 13‘000 Produkte nach den Richtlinien für Regionalmarken zertifiziert und </w:t>
      </w:r>
      <w:r w:rsidR="005D73DE">
        <w:rPr>
          <w:rFonts w:ascii="Arial" w:hAnsi="Arial" w:cs="Arial"/>
          <w:sz w:val="20"/>
          <w:szCs w:val="20"/>
        </w:rPr>
        <w:t>sind</w:t>
      </w:r>
      <w:r w:rsidRPr="007E27AF">
        <w:rPr>
          <w:rFonts w:ascii="Arial" w:hAnsi="Arial" w:cs="Arial"/>
          <w:sz w:val="20"/>
          <w:szCs w:val="20"/>
        </w:rPr>
        <w:t xml:space="preserve"> mit dem </w:t>
      </w:r>
      <w:r w:rsidR="00A25D11" w:rsidRPr="007E27AF">
        <w:rPr>
          <w:rFonts w:ascii="Arial" w:hAnsi="Arial" w:cs="Arial"/>
          <w:sz w:val="20"/>
          <w:szCs w:val="20"/>
        </w:rPr>
        <w:t>Gütesiegel</w:t>
      </w:r>
      <w:r w:rsidRPr="007E27AF">
        <w:rPr>
          <w:rFonts w:ascii="Arial" w:hAnsi="Arial" w:cs="Arial"/>
          <w:sz w:val="20"/>
          <w:szCs w:val="20"/>
        </w:rPr>
        <w:t xml:space="preserve"> regio.garantie ausgezeichnet</w:t>
      </w:r>
      <w:r w:rsidR="001144C3" w:rsidRPr="007E27AF">
        <w:rPr>
          <w:rFonts w:ascii="Arial" w:hAnsi="Arial" w:cs="Arial"/>
          <w:sz w:val="20"/>
          <w:szCs w:val="20"/>
        </w:rPr>
        <w:t>.</w:t>
      </w:r>
      <w:r w:rsidR="007E27AF" w:rsidRPr="007E27AF">
        <w:rPr>
          <w:rFonts w:ascii="Arial" w:hAnsi="Arial" w:cs="Arial"/>
          <w:sz w:val="20"/>
          <w:szCs w:val="20"/>
        </w:rPr>
        <w:t xml:space="preserve"> Auf Stufe Endkonsument wurde 2021 ein Umsatz von rund CHF 2.2 Mia. verzeichnet. </w:t>
      </w:r>
    </w:p>
    <w:p w14:paraId="7DF12E2F" w14:textId="77777777" w:rsidR="00174A32" w:rsidRDefault="00174A32" w:rsidP="002B0D45">
      <w:pPr>
        <w:rPr>
          <w:rFonts w:ascii="Arial" w:hAnsi="Arial" w:cs="Arial"/>
          <w:sz w:val="20"/>
          <w:szCs w:val="20"/>
          <w:lang w:val="de-CH"/>
        </w:rPr>
      </w:pPr>
    </w:p>
    <w:p w14:paraId="220216EC" w14:textId="07B8281F" w:rsidR="002B0D45" w:rsidRPr="00E361F1" w:rsidRDefault="00BC72E6" w:rsidP="002B0D45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E361F1">
        <w:rPr>
          <w:rFonts w:ascii="Arial" w:hAnsi="Arial" w:cs="Arial"/>
          <w:b/>
          <w:bCs/>
          <w:sz w:val="20"/>
          <w:szCs w:val="20"/>
          <w:lang w:val="de-CH"/>
        </w:rPr>
        <w:t xml:space="preserve">Kontakt </w:t>
      </w:r>
    </w:p>
    <w:p w14:paraId="5343189B" w14:textId="218B50B5" w:rsidR="00E22AA3" w:rsidRDefault="00E22AA3" w:rsidP="002B0D45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Manfred Bötsch, </w:t>
      </w:r>
      <w:r w:rsidR="00E72DCB">
        <w:rPr>
          <w:rFonts w:ascii="Arial" w:hAnsi="Arial" w:cs="Arial"/>
          <w:sz w:val="20"/>
          <w:szCs w:val="20"/>
          <w:lang w:val="de-CH"/>
        </w:rPr>
        <w:t>Präsident</w:t>
      </w:r>
      <w:r w:rsidR="00965190">
        <w:rPr>
          <w:rFonts w:ascii="Arial" w:hAnsi="Arial" w:cs="Arial"/>
          <w:sz w:val="20"/>
          <w:szCs w:val="20"/>
          <w:lang w:val="de-CH"/>
        </w:rPr>
        <w:t>,</w:t>
      </w:r>
      <w:r w:rsidR="00E72DCB" w:rsidRPr="00965190">
        <w:rPr>
          <w:rFonts w:ascii="Arial" w:hAnsi="Arial" w:cs="Arial"/>
          <w:sz w:val="20"/>
          <w:szCs w:val="20"/>
          <w:lang w:val="de-CH"/>
        </w:rPr>
        <w:t xml:space="preserve"> </w:t>
      </w:r>
      <w:hyperlink r:id="rId10" w:history="1">
        <w:r w:rsidR="00E72DCB" w:rsidRPr="009651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CH"/>
          </w:rPr>
          <w:t>manfred.boetsch@bluewin.ch</w:t>
        </w:r>
      </w:hyperlink>
      <w:r w:rsidRPr="009364EE">
        <w:rPr>
          <w:rFonts w:ascii="Arial" w:hAnsi="Arial" w:cs="Arial"/>
          <w:sz w:val="20"/>
          <w:szCs w:val="20"/>
          <w:lang w:val="de-CH"/>
        </w:rPr>
        <w:t xml:space="preserve">, </w:t>
      </w:r>
      <w:r w:rsidR="00174A32">
        <w:rPr>
          <w:rFonts w:ascii="Arial" w:hAnsi="Arial" w:cs="Arial"/>
          <w:sz w:val="20"/>
          <w:szCs w:val="20"/>
          <w:lang w:val="de-CH"/>
        </w:rPr>
        <w:t>079 434 16 61</w:t>
      </w:r>
    </w:p>
    <w:p w14:paraId="3F8D6C8A" w14:textId="2B48C3C6" w:rsidR="00150D60" w:rsidRPr="00C248DA" w:rsidRDefault="00C248DA" w:rsidP="002B0D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Maria Sutter, Leiterin </w:t>
      </w:r>
      <w:r w:rsidR="00150D60" w:rsidRPr="00C248DA">
        <w:rPr>
          <w:rFonts w:ascii="Arial" w:hAnsi="Arial" w:cs="Arial"/>
          <w:sz w:val="20"/>
          <w:szCs w:val="20"/>
          <w:lang w:val="de-CH"/>
        </w:rPr>
        <w:t>Geschäftsstelle</w:t>
      </w:r>
      <w:r>
        <w:rPr>
          <w:rFonts w:ascii="Arial" w:hAnsi="Arial" w:cs="Arial"/>
          <w:sz w:val="20"/>
          <w:szCs w:val="20"/>
          <w:lang w:val="de-CH"/>
        </w:rPr>
        <w:t>,</w:t>
      </w:r>
      <w:r w:rsidR="00AF7C90">
        <w:rPr>
          <w:rFonts w:ascii="Arial" w:hAnsi="Arial" w:cs="Arial"/>
          <w:sz w:val="20"/>
          <w:szCs w:val="20"/>
          <w:lang w:val="de-CH"/>
        </w:rPr>
        <w:t xml:space="preserve"> info@schweizerregionalprodukte.ch,</w:t>
      </w:r>
      <w:r>
        <w:rPr>
          <w:rFonts w:ascii="Arial" w:hAnsi="Arial" w:cs="Arial"/>
          <w:sz w:val="20"/>
          <w:szCs w:val="20"/>
          <w:lang w:val="de-CH"/>
        </w:rPr>
        <w:t xml:space="preserve"> 081 254 18 57</w:t>
      </w:r>
    </w:p>
    <w:p w14:paraId="41E7BF99" w14:textId="20D1A990" w:rsidR="00F11760" w:rsidRPr="00533BF8" w:rsidRDefault="00F11760" w:rsidP="002B0D45">
      <w:pPr>
        <w:rPr>
          <w:rFonts w:ascii="Arial" w:hAnsi="Arial" w:cs="Arial"/>
          <w:sz w:val="20"/>
          <w:szCs w:val="20"/>
        </w:rPr>
      </w:pPr>
    </w:p>
    <w:sectPr w:rsidR="00F11760" w:rsidRPr="00533BF8" w:rsidSect="0040679C"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B8F5" w14:textId="77777777" w:rsidR="00404DC1" w:rsidRDefault="00404DC1" w:rsidP="00E95064">
      <w:pPr>
        <w:spacing w:after="0" w:line="240" w:lineRule="auto"/>
      </w:pPr>
      <w:r>
        <w:separator/>
      </w:r>
    </w:p>
  </w:endnote>
  <w:endnote w:type="continuationSeparator" w:id="0">
    <w:p w14:paraId="716C3B72" w14:textId="77777777" w:rsidR="00404DC1" w:rsidRDefault="00404DC1" w:rsidP="00E95064">
      <w:pPr>
        <w:spacing w:after="0" w:line="240" w:lineRule="auto"/>
      </w:pPr>
      <w:r>
        <w:continuationSeparator/>
      </w:r>
    </w:p>
  </w:endnote>
  <w:endnote w:type="continuationNotice" w:id="1">
    <w:p w14:paraId="62C88076" w14:textId="77777777" w:rsidR="00404DC1" w:rsidRDefault="00404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08F8" w14:textId="77777777" w:rsidR="00404DC1" w:rsidRDefault="00404DC1" w:rsidP="00E95064">
      <w:pPr>
        <w:spacing w:after="0" w:line="240" w:lineRule="auto"/>
      </w:pPr>
      <w:r>
        <w:separator/>
      </w:r>
    </w:p>
  </w:footnote>
  <w:footnote w:type="continuationSeparator" w:id="0">
    <w:p w14:paraId="7884B5BE" w14:textId="77777777" w:rsidR="00404DC1" w:rsidRDefault="00404DC1" w:rsidP="00E95064">
      <w:pPr>
        <w:spacing w:after="0" w:line="240" w:lineRule="auto"/>
      </w:pPr>
      <w:r>
        <w:continuationSeparator/>
      </w:r>
    </w:p>
  </w:footnote>
  <w:footnote w:type="continuationNotice" w:id="1">
    <w:p w14:paraId="4268FD6D" w14:textId="77777777" w:rsidR="00404DC1" w:rsidRDefault="00404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F005" w14:textId="1B839D89" w:rsidR="0040679C" w:rsidRPr="00D97130" w:rsidRDefault="0040679C" w:rsidP="0040679C">
    <w:pPr>
      <w:tabs>
        <w:tab w:val="left" w:pos="5940"/>
      </w:tabs>
      <w:spacing w:after="0" w:line="240" w:lineRule="auto"/>
      <w:rPr>
        <w:rFonts w:ascii="Arial" w:hAnsi="Arial" w:cs="Arial"/>
        <w:bCs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2196A7" wp14:editId="419D6207">
          <wp:simplePos x="0" y="0"/>
          <wp:positionH relativeFrom="margin">
            <wp:posOffset>-190500</wp:posOffset>
          </wp:positionH>
          <wp:positionV relativeFrom="paragraph">
            <wp:posOffset>-59055</wp:posOffset>
          </wp:positionV>
          <wp:extent cx="2505075" cy="49068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ptab w:relativeTo="indent" w:alignment="left" w:leader="none"/>
    </w:r>
    <w:r w:rsidRPr="00A67A38">
      <w:rPr>
        <w:noProof/>
        <w:lang w:eastAsia="de-DE"/>
      </w:rPr>
      <w:tab/>
    </w:r>
    <w:r w:rsidRPr="00D97130">
      <w:rPr>
        <w:rFonts w:ascii="Arial" w:hAnsi="Arial" w:cs="Arial"/>
        <w:bCs/>
        <w:sz w:val="18"/>
        <w:szCs w:val="18"/>
      </w:rPr>
      <w:t>Verein Schweizer Regionalprodukte</w:t>
    </w:r>
  </w:p>
  <w:p w14:paraId="7667EA05" w14:textId="77777777" w:rsidR="0040679C" w:rsidRPr="00D97130" w:rsidRDefault="0040679C" w:rsidP="0040679C">
    <w:pPr>
      <w:tabs>
        <w:tab w:val="left" w:pos="5940"/>
        <w:tab w:val="left" w:pos="6120"/>
      </w:tabs>
      <w:spacing w:after="0" w:line="240" w:lineRule="auto"/>
      <w:rPr>
        <w:rFonts w:ascii="Arial" w:hAnsi="Arial" w:cs="Arial"/>
        <w:bCs/>
        <w:sz w:val="18"/>
        <w:szCs w:val="18"/>
      </w:rPr>
    </w:pPr>
    <w:r w:rsidRPr="00D97130">
      <w:rPr>
        <w:rFonts w:ascii="Arial" w:hAnsi="Arial" w:cs="Arial"/>
        <w:bCs/>
        <w:sz w:val="18"/>
        <w:szCs w:val="18"/>
      </w:rPr>
      <w:tab/>
      <w:t>Distelweg 4</w:t>
    </w:r>
  </w:p>
  <w:p w14:paraId="0B89CBEA" w14:textId="77777777" w:rsidR="0040679C" w:rsidRPr="00D97130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</w:rPr>
    </w:pPr>
    <w:r w:rsidRPr="00D97130">
      <w:rPr>
        <w:rFonts w:ascii="Arial" w:hAnsi="Arial" w:cs="Arial"/>
        <w:bCs/>
        <w:sz w:val="18"/>
        <w:szCs w:val="18"/>
      </w:rPr>
      <w:tab/>
      <w:t>7000 Chur</w:t>
    </w:r>
  </w:p>
  <w:p w14:paraId="40607A7E" w14:textId="77777777" w:rsidR="0040679C" w:rsidRPr="00D97130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</w:rPr>
    </w:pPr>
    <w:r w:rsidRPr="00D97130">
      <w:rPr>
        <w:rFonts w:ascii="Arial" w:hAnsi="Arial" w:cs="Arial"/>
        <w:bCs/>
        <w:sz w:val="18"/>
        <w:szCs w:val="18"/>
      </w:rPr>
      <w:tab/>
      <w:t xml:space="preserve">Tel +41 (0)81 254 18 57 </w:t>
    </w:r>
  </w:p>
  <w:p w14:paraId="50480D3D" w14:textId="77777777" w:rsidR="0040679C" w:rsidRPr="00D97130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fr-FR"/>
      </w:rPr>
    </w:pPr>
    <w:r w:rsidRPr="00D97130">
      <w:rPr>
        <w:rFonts w:ascii="Arial" w:hAnsi="Arial" w:cs="Arial"/>
        <w:bCs/>
        <w:sz w:val="18"/>
        <w:szCs w:val="18"/>
      </w:rPr>
      <w:tab/>
    </w:r>
    <w:r w:rsidRPr="00D97130">
      <w:rPr>
        <w:rFonts w:ascii="Arial" w:hAnsi="Arial" w:cs="Arial"/>
        <w:bCs/>
        <w:sz w:val="18"/>
        <w:szCs w:val="18"/>
        <w:lang w:val="fr-FR"/>
      </w:rPr>
      <w:t>Fax +41 (0)81 254 18 51</w:t>
    </w:r>
  </w:p>
  <w:p w14:paraId="7730B25A" w14:textId="77777777" w:rsidR="0040679C" w:rsidRPr="00D97130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fr-FR"/>
      </w:rPr>
    </w:pPr>
    <w:r w:rsidRPr="00D97130">
      <w:rPr>
        <w:rFonts w:ascii="Arial" w:hAnsi="Arial" w:cs="Arial"/>
        <w:bCs/>
        <w:sz w:val="18"/>
        <w:szCs w:val="18"/>
        <w:lang w:val="fr-FR"/>
      </w:rPr>
      <w:tab/>
      <w:t>info@schweizerregionalprodukte.ch</w:t>
    </w:r>
  </w:p>
  <w:p w14:paraId="223714B1" w14:textId="77777777" w:rsidR="0040679C" w:rsidRPr="0040679C" w:rsidRDefault="0040679C" w:rsidP="0040679C">
    <w:pPr>
      <w:pStyle w:val="Kopfzeile"/>
      <w:tabs>
        <w:tab w:val="left" w:pos="810"/>
      </w:tabs>
      <w:rPr>
        <w:lang w:val="fr-FR"/>
      </w:rPr>
    </w:pPr>
  </w:p>
  <w:p w14:paraId="7AA50350" w14:textId="77777777" w:rsidR="009364EE" w:rsidRPr="0040679C" w:rsidRDefault="009364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1E8"/>
    <w:multiLevelType w:val="hybridMultilevel"/>
    <w:tmpl w:val="ABAE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27292"/>
    <w:multiLevelType w:val="multilevel"/>
    <w:tmpl w:val="53A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A23B5"/>
    <w:multiLevelType w:val="hybridMultilevel"/>
    <w:tmpl w:val="B94E7C18"/>
    <w:lvl w:ilvl="0" w:tplc="A42838F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D123C"/>
    <w:multiLevelType w:val="hybridMultilevel"/>
    <w:tmpl w:val="6A48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07641">
    <w:abstractNumId w:val="3"/>
  </w:num>
  <w:num w:numId="2" w16cid:durableId="1230580807">
    <w:abstractNumId w:val="2"/>
  </w:num>
  <w:num w:numId="3" w16cid:durableId="28456966">
    <w:abstractNumId w:val="1"/>
  </w:num>
  <w:num w:numId="4" w16cid:durableId="184034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7"/>
    <w:rsid w:val="000034E0"/>
    <w:rsid w:val="00010844"/>
    <w:rsid w:val="00011FAA"/>
    <w:rsid w:val="000152A9"/>
    <w:rsid w:val="000559DB"/>
    <w:rsid w:val="000845DC"/>
    <w:rsid w:val="00096649"/>
    <w:rsid w:val="000B43A2"/>
    <w:rsid w:val="000C4869"/>
    <w:rsid w:val="000C6975"/>
    <w:rsid w:val="000E150B"/>
    <w:rsid w:val="000E44CF"/>
    <w:rsid w:val="000F75BB"/>
    <w:rsid w:val="001144C3"/>
    <w:rsid w:val="00122109"/>
    <w:rsid w:val="00122216"/>
    <w:rsid w:val="00150D60"/>
    <w:rsid w:val="00166166"/>
    <w:rsid w:val="00167FC4"/>
    <w:rsid w:val="00171D5A"/>
    <w:rsid w:val="00174A32"/>
    <w:rsid w:val="0017545D"/>
    <w:rsid w:val="001773DB"/>
    <w:rsid w:val="00187DA6"/>
    <w:rsid w:val="001A719E"/>
    <w:rsid w:val="001B2B64"/>
    <w:rsid w:val="001B433B"/>
    <w:rsid w:val="001C783A"/>
    <w:rsid w:val="001D0F0C"/>
    <w:rsid w:val="00211ABA"/>
    <w:rsid w:val="002207E7"/>
    <w:rsid w:val="0022716E"/>
    <w:rsid w:val="002330E9"/>
    <w:rsid w:val="00233CC0"/>
    <w:rsid w:val="002775B8"/>
    <w:rsid w:val="002945AC"/>
    <w:rsid w:val="002A38C4"/>
    <w:rsid w:val="002B0D45"/>
    <w:rsid w:val="002B11DE"/>
    <w:rsid w:val="002B49E6"/>
    <w:rsid w:val="002E4AE8"/>
    <w:rsid w:val="002F1BA3"/>
    <w:rsid w:val="002F59D1"/>
    <w:rsid w:val="00306680"/>
    <w:rsid w:val="00310593"/>
    <w:rsid w:val="003131C6"/>
    <w:rsid w:val="00314979"/>
    <w:rsid w:val="0032188D"/>
    <w:rsid w:val="00337058"/>
    <w:rsid w:val="00352385"/>
    <w:rsid w:val="00383482"/>
    <w:rsid w:val="00383CAC"/>
    <w:rsid w:val="00386DF4"/>
    <w:rsid w:val="00386F09"/>
    <w:rsid w:val="003934FC"/>
    <w:rsid w:val="003C15C2"/>
    <w:rsid w:val="003C4D3B"/>
    <w:rsid w:val="003E2547"/>
    <w:rsid w:val="003E4357"/>
    <w:rsid w:val="00404DC1"/>
    <w:rsid w:val="0040679C"/>
    <w:rsid w:val="004115B3"/>
    <w:rsid w:val="00414941"/>
    <w:rsid w:val="004153A9"/>
    <w:rsid w:val="00416292"/>
    <w:rsid w:val="0042005F"/>
    <w:rsid w:val="00425B4B"/>
    <w:rsid w:val="004419A2"/>
    <w:rsid w:val="00443E40"/>
    <w:rsid w:val="00446C3E"/>
    <w:rsid w:val="00451DBA"/>
    <w:rsid w:val="004537FB"/>
    <w:rsid w:val="0045463C"/>
    <w:rsid w:val="00461D84"/>
    <w:rsid w:val="00462ECE"/>
    <w:rsid w:val="00471E49"/>
    <w:rsid w:val="004A3BC6"/>
    <w:rsid w:val="004B3D9F"/>
    <w:rsid w:val="004D6696"/>
    <w:rsid w:val="004D73B0"/>
    <w:rsid w:val="00500F49"/>
    <w:rsid w:val="00511C7D"/>
    <w:rsid w:val="00533BF8"/>
    <w:rsid w:val="005411D8"/>
    <w:rsid w:val="0054716E"/>
    <w:rsid w:val="005523D4"/>
    <w:rsid w:val="0056004A"/>
    <w:rsid w:val="005730E9"/>
    <w:rsid w:val="00574BBF"/>
    <w:rsid w:val="00577C9E"/>
    <w:rsid w:val="00582C0B"/>
    <w:rsid w:val="00587EA6"/>
    <w:rsid w:val="005977F0"/>
    <w:rsid w:val="005B371D"/>
    <w:rsid w:val="005D528D"/>
    <w:rsid w:val="005D73DE"/>
    <w:rsid w:val="005F501F"/>
    <w:rsid w:val="00604466"/>
    <w:rsid w:val="00612603"/>
    <w:rsid w:val="00614415"/>
    <w:rsid w:val="006203D9"/>
    <w:rsid w:val="00620418"/>
    <w:rsid w:val="0063289C"/>
    <w:rsid w:val="0064773E"/>
    <w:rsid w:val="00654998"/>
    <w:rsid w:val="006628B2"/>
    <w:rsid w:val="006807AD"/>
    <w:rsid w:val="00690FC9"/>
    <w:rsid w:val="006A7233"/>
    <w:rsid w:val="006E4D17"/>
    <w:rsid w:val="006E6671"/>
    <w:rsid w:val="00740760"/>
    <w:rsid w:val="00745599"/>
    <w:rsid w:val="00753EEA"/>
    <w:rsid w:val="0076013C"/>
    <w:rsid w:val="00761795"/>
    <w:rsid w:val="0076476E"/>
    <w:rsid w:val="007807EE"/>
    <w:rsid w:val="00784C05"/>
    <w:rsid w:val="00795CF7"/>
    <w:rsid w:val="007A7A09"/>
    <w:rsid w:val="007C69A7"/>
    <w:rsid w:val="007E27AF"/>
    <w:rsid w:val="007E35EF"/>
    <w:rsid w:val="007E3E94"/>
    <w:rsid w:val="007E6589"/>
    <w:rsid w:val="007E6DD6"/>
    <w:rsid w:val="007F3DCD"/>
    <w:rsid w:val="00810E56"/>
    <w:rsid w:val="00820EB1"/>
    <w:rsid w:val="00824700"/>
    <w:rsid w:val="00840F0C"/>
    <w:rsid w:val="00854BC5"/>
    <w:rsid w:val="00862F17"/>
    <w:rsid w:val="00863FA3"/>
    <w:rsid w:val="008649FF"/>
    <w:rsid w:val="00867728"/>
    <w:rsid w:val="0087041B"/>
    <w:rsid w:val="008739A8"/>
    <w:rsid w:val="008A1563"/>
    <w:rsid w:val="008A1838"/>
    <w:rsid w:val="008B1A7D"/>
    <w:rsid w:val="008B1F8B"/>
    <w:rsid w:val="008C6478"/>
    <w:rsid w:val="008E421A"/>
    <w:rsid w:val="008F0E68"/>
    <w:rsid w:val="009249AF"/>
    <w:rsid w:val="009364EE"/>
    <w:rsid w:val="00957220"/>
    <w:rsid w:val="00963F33"/>
    <w:rsid w:val="00964EEA"/>
    <w:rsid w:val="00965190"/>
    <w:rsid w:val="00966D98"/>
    <w:rsid w:val="0097072D"/>
    <w:rsid w:val="009815DF"/>
    <w:rsid w:val="009A3C82"/>
    <w:rsid w:val="009B1A2E"/>
    <w:rsid w:val="009E4A85"/>
    <w:rsid w:val="009F5EB9"/>
    <w:rsid w:val="00A20F71"/>
    <w:rsid w:val="00A25D11"/>
    <w:rsid w:val="00A266F2"/>
    <w:rsid w:val="00A41187"/>
    <w:rsid w:val="00A57DF9"/>
    <w:rsid w:val="00A63001"/>
    <w:rsid w:val="00A67A38"/>
    <w:rsid w:val="00A83B32"/>
    <w:rsid w:val="00A92756"/>
    <w:rsid w:val="00AC0296"/>
    <w:rsid w:val="00AF7C90"/>
    <w:rsid w:val="00B0267C"/>
    <w:rsid w:val="00B17962"/>
    <w:rsid w:val="00B439AC"/>
    <w:rsid w:val="00B45433"/>
    <w:rsid w:val="00B5310C"/>
    <w:rsid w:val="00B66BC8"/>
    <w:rsid w:val="00B7584A"/>
    <w:rsid w:val="00B97609"/>
    <w:rsid w:val="00BA1B67"/>
    <w:rsid w:val="00BB124D"/>
    <w:rsid w:val="00BB609C"/>
    <w:rsid w:val="00BC1598"/>
    <w:rsid w:val="00BC72E6"/>
    <w:rsid w:val="00BD7163"/>
    <w:rsid w:val="00BE00F9"/>
    <w:rsid w:val="00BE6B58"/>
    <w:rsid w:val="00BF2188"/>
    <w:rsid w:val="00C019CC"/>
    <w:rsid w:val="00C248DA"/>
    <w:rsid w:val="00C27A1B"/>
    <w:rsid w:val="00C45721"/>
    <w:rsid w:val="00C535A6"/>
    <w:rsid w:val="00C71274"/>
    <w:rsid w:val="00C80ACD"/>
    <w:rsid w:val="00CC5909"/>
    <w:rsid w:val="00CE71E0"/>
    <w:rsid w:val="00D05680"/>
    <w:rsid w:val="00D435C7"/>
    <w:rsid w:val="00D52D62"/>
    <w:rsid w:val="00D749C0"/>
    <w:rsid w:val="00D97130"/>
    <w:rsid w:val="00DC72E2"/>
    <w:rsid w:val="00DD0C51"/>
    <w:rsid w:val="00DE485C"/>
    <w:rsid w:val="00DE6398"/>
    <w:rsid w:val="00E15A59"/>
    <w:rsid w:val="00E22AA3"/>
    <w:rsid w:val="00E24DE5"/>
    <w:rsid w:val="00E3099B"/>
    <w:rsid w:val="00E34996"/>
    <w:rsid w:val="00E361F1"/>
    <w:rsid w:val="00E37AEE"/>
    <w:rsid w:val="00E401F2"/>
    <w:rsid w:val="00E675CC"/>
    <w:rsid w:val="00E7259C"/>
    <w:rsid w:val="00E72DCB"/>
    <w:rsid w:val="00E740DE"/>
    <w:rsid w:val="00E80894"/>
    <w:rsid w:val="00E91BA2"/>
    <w:rsid w:val="00E95064"/>
    <w:rsid w:val="00EA302B"/>
    <w:rsid w:val="00EB1E13"/>
    <w:rsid w:val="00EB31AC"/>
    <w:rsid w:val="00EB3E3F"/>
    <w:rsid w:val="00EC3A73"/>
    <w:rsid w:val="00EF42D1"/>
    <w:rsid w:val="00F100D6"/>
    <w:rsid w:val="00F11760"/>
    <w:rsid w:val="00F42BF5"/>
    <w:rsid w:val="00F461BC"/>
    <w:rsid w:val="00F501E4"/>
    <w:rsid w:val="00F504E1"/>
    <w:rsid w:val="00F53640"/>
    <w:rsid w:val="00F57A6E"/>
    <w:rsid w:val="00F604F9"/>
    <w:rsid w:val="00F83283"/>
    <w:rsid w:val="00F855D2"/>
    <w:rsid w:val="00F91D78"/>
    <w:rsid w:val="00FA49CB"/>
    <w:rsid w:val="00FA54CE"/>
    <w:rsid w:val="00FC03C7"/>
    <w:rsid w:val="00FC107D"/>
    <w:rsid w:val="00FC1E6F"/>
    <w:rsid w:val="00FC5063"/>
    <w:rsid w:val="00FE7587"/>
    <w:rsid w:val="00FF62D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B3797E"/>
  <w15:chartTrackingRefBased/>
  <w15:docId w15:val="{A9C71122-61AA-4978-A9DD-B28D711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F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064"/>
  </w:style>
  <w:style w:type="paragraph" w:styleId="Fuzeile">
    <w:name w:val="footer"/>
    <w:basedOn w:val="Standard"/>
    <w:link w:val="Fu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064"/>
  </w:style>
  <w:style w:type="paragraph" w:styleId="berarbeitung">
    <w:name w:val="Revision"/>
    <w:hidden/>
    <w:uiPriority w:val="99"/>
    <w:semiHidden/>
    <w:rsid w:val="0060446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2A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A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5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53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53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3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nfred.boetsch@bluew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9BEAAC9D397498509A9F62529B4CC" ma:contentTypeVersion="11" ma:contentTypeDescription="Ein neues Dokument erstellen." ma:contentTypeScope="" ma:versionID="f35ebeb3e7bab583104e5dd8121e7f43">
  <xsd:schema xmlns:xsd="http://www.w3.org/2001/XMLSchema" xmlns:xs="http://www.w3.org/2001/XMLSchema" xmlns:p="http://schemas.microsoft.com/office/2006/metadata/properties" xmlns:ns2="4ad47a43-54bb-46d5-964f-3a657e9e0e40" xmlns:ns3="69d0ab1e-331b-4a33-9f23-3d06780108e3" targetNamespace="http://schemas.microsoft.com/office/2006/metadata/properties" ma:root="true" ma:fieldsID="a7f6c2e22cc9f45a08669d814753a649" ns2:_="" ns3:_="">
    <xsd:import namespace="4ad47a43-54bb-46d5-964f-3a657e9e0e40"/>
    <xsd:import namespace="69d0ab1e-331b-4a33-9f23-3d0678010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7a43-54bb-46d5-964f-3a657e9e0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ab1e-331b-4a33-9f23-3d0678010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8B403-3B12-4F2A-B505-7C8BD6F4F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C7B79-BFDB-4395-8F21-4F7B81AE9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3374D-5610-439A-8582-7EFFDFCE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7a43-54bb-46d5-964f-3a657e9e0e40"/>
    <ds:schemaRef ds:uri="69d0ab1e-331b-4a33-9f23-3d067801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2647</Characters>
  <Application>Microsoft Office Word</Application>
  <DocSecurity>0</DocSecurity>
  <Lines>110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Sutter</dc:creator>
  <cp:keywords/>
  <dc:description/>
  <cp:lastModifiedBy>Maria Sutter</cp:lastModifiedBy>
  <cp:revision>37</cp:revision>
  <cp:lastPrinted>2022-08-22T07:53:00Z</cp:lastPrinted>
  <dcterms:created xsi:type="dcterms:W3CDTF">2022-07-22T07:48:00Z</dcterms:created>
  <dcterms:modified xsi:type="dcterms:W3CDTF">2022-08-24T06:16:00Z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0x010100C8D9BEAAC9D397498509A9F62529B4CC</vt:lpwstr>
  </property>
</Properties>
</file>